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B955" w14:textId="77777777" w:rsidR="006A7730" w:rsidRPr="0043374A" w:rsidRDefault="003E7696" w:rsidP="006A7730">
      <w:pPr>
        <w:rPr>
          <w:rFonts w:cstheme="minorHAnsi"/>
          <w:b/>
          <w:bCs/>
          <w:color w:val="212121"/>
          <w:sz w:val="24"/>
          <w:szCs w:val="24"/>
        </w:rPr>
      </w:pPr>
      <w:r w:rsidRPr="0043374A">
        <w:rPr>
          <w:rFonts w:cstheme="minorHAnsi"/>
          <w:b/>
          <w:bCs/>
          <w:color w:val="212121"/>
          <w:sz w:val="24"/>
          <w:szCs w:val="24"/>
        </w:rPr>
        <w:t>Equimose:</w:t>
      </w:r>
    </w:p>
    <w:p w14:paraId="0DDEEAA6" w14:textId="28ED289F" w:rsidR="006A7730" w:rsidRPr="0043374A" w:rsidRDefault="006A7730" w:rsidP="006A7730">
      <w:pPr>
        <w:rPr>
          <w:rFonts w:cstheme="minorHAnsi"/>
          <w:color w:val="231F20"/>
          <w:sz w:val="24"/>
          <w:szCs w:val="24"/>
        </w:rPr>
      </w:pPr>
      <w:r w:rsidRPr="0043374A">
        <w:rPr>
          <w:rFonts w:cstheme="minorHAnsi"/>
          <w:color w:val="212121"/>
          <w:sz w:val="24"/>
          <w:szCs w:val="24"/>
        </w:rPr>
        <w:t>. S</w:t>
      </w:r>
      <w:r w:rsidR="003E7696" w:rsidRPr="0043374A">
        <w:rPr>
          <w:rFonts w:cstheme="minorHAnsi"/>
          <w:color w:val="212121"/>
          <w:sz w:val="24"/>
          <w:szCs w:val="24"/>
        </w:rPr>
        <w:t>ão p</w:t>
      </w:r>
      <w:r w:rsidR="0013618D" w:rsidRPr="0043374A">
        <w:rPr>
          <w:rFonts w:cstheme="minorHAnsi"/>
          <w:color w:val="212121"/>
          <w:sz w:val="24"/>
          <w:szCs w:val="24"/>
        </w:rPr>
        <w:t>equeno</w:t>
      </w:r>
      <w:r w:rsidR="003E7696" w:rsidRPr="0043374A">
        <w:rPr>
          <w:rFonts w:cstheme="minorHAnsi"/>
          <w:color w:val="212121"/>
          <w:sz w:val="24"/>
          <w:szCs w:val="24"/>
        </w:rPr>
        <w:t>s</w:t>
      </w:r>
      <w:r w:rsidR="0013618D" w:rsidRPr="0043374A">
        <w:rPr>
          <w:rFonts w:cstheme="minorHAnsi"/>
          <w:color w:val="212121"/>
          <w:sz w:val="24"/>
          <w:szCs w:val="24"/>
        </w:rPr>
        <w:t xml:space="preserve"> vazamento</w:t>
      </w:r>
      <w:r w:rsidR="00193D26" w:rsidRPr="0043374A">
        <w:rPr>
          <w:rFonts w:cstheme="minorHAnsi"/>
          <w:color w:val="212121"/>
          <w:sz w:val="24"/>
          <w:szCs w:val="24"/>
        </w:rPr>
        <w:t>s</w:t>
      </w:r>
      <w:r w:rsidR="0013618D" w:rsidRPr="0043374A">
        <w:rPr>
          <w:rFonts w:cstheme="minorHAnsi"/>
          <w:color w:val="212121"/>
          <w:sz w:val="24"/>
          <w:szCs w:val="24"/>
        </w:rPr>
        <w:t xml:space="preserve"> de</w:t>
      </w:r>
      <w:r w:rsidR="00193D26" w:rsidRPr="0043374A">
        <w:rPr>
          <w:rFonts w:cstheme="minorHAnsi"/>
          <w:color w:val="212121"/>
          <w:sz w:val="24"/>
          <w:szCs w:val="24"/>
        </w:rPr>
        <w:t xml:space="preserve"> sangue</w:t>
      </w:r>
      <w:r w:rsidR="00FB6383" w:rsidRPr="0043374A">
        <w:rPr>
          <w:rFonts w:cstheme="minorHAnsi"/>
          <w:color w:val="212121"/>
          <w:sz w:val="24"/>
          <w:szCs w:val="24"/>
        </w:rPr>
        <w:t xml:space="preserve"> </w:t>
      </w:r>
      <w:r w:rsidR="009B6271" w:rsidRPr="0043374A">
        <w:rPr>
          <w:rFonts w:cstheme="minorHAnsi"/>
          <w:color w:val="212121"/>
          <w:sz w:val="24"/>
          <w:szCs w:val="24"/>
        </w:rPr>
        <w:t>dispostos</w:t>
      </w:r>
      <w:r w:rsidR="00FB6383" w:rsidRPr="0043374A">
        <w:rPr>
          <w:rFonts w:cstheme="minorHAnsi"/>
          <w:color w:val="212121"/>
          <w:sz w:val="24"/>
          <w:szCs w:val="24"/>
        </w:rPr>
        <w:t xml:space="preserve"> na área circundante</w:t>
      </w:r>
      <w:r w:rsidR="00193D26" w:rsidRPr="0043374A">
        <w:rPr>
          <w:rFonts w:cstheme="minorHAnsi"/>
          <w:color w:val="212121"/>
          <w:sz w:val="24"/>
          <w:szCs w:val="24"/>
        </w:rPr>
        <w:t xml:space="preserve"> devido ao rompimento de</w:t>
      </w:r>
      <w:r w:rsidR="0013618D" w:rsidRPr="0043374A">
        <w:rPr>
          <w:rFonts w:cstheme="minorHAnsi"/>
          <w:color w:val="212121"/>
          <w:sz w:val="24"/>
          <w:szCs w:val="24"/>
        </w:rPr>
        <w:t xml:space="preserve"> vasos sanguíneos menores</w:t>
      </w:r>
      <w:r w:rsidR="00FB6383" w:rsidRPr="0043374A">
        <w:rPr>
          <w:rFonts w:cstheme="minorHAnsi"/>
          <w:color w:val="212121"/>
          <w:sz w:val="24"/>
          <w:szCs w:val="24"/>
        </w:rPr>
        <w:t xml:space="preserve"> (vênulas e capilares)</w:t>
      </w:r>
      <w:r w:rsidR="00193D26" w:rsidRPr="0043374A">
        <w:rPr>
          <w:rFonts w:cstheme="minorHAnsi"/>
          <w:color w:val="212121"/>
          <w:sz w:val="24"/>
          <w:szCs w:val="24"/>
        </w:rPr>
        <w:t>,</w:t>
      </w:r>
      <w:r w:rsidR="003E7696" w:rsidRPr="0043374A">
        <w:rPr>
          <w:rFonts w:cstheme="minorHAnsi"/>
          <w:color w:val="212121"/>
          <w:sz w:val="24"/>
          <w:szCs w:val="24"/>
        </w:rPr>
        <w:t xml:space="preserve"> </w:t>
      </w:r>
      <w:r w:rsidR="00193D26" w:rsidRPr="0043374A">
        <w:rPr>
          <w:rFonts w:cstheme="minorHAnsi"/>
          <w:color w:val="212121"/>
          <w:sz w:val="24"/>
          <w:szCs w:val="24"/>
        </w:rPr>
        <w:t>mais superficialmente na pele,</w:t>
      </w:r>
      <w:r w:rsidRPr="0043374A">
        <w:rPr>
          <w:rFonts w:cstheme="minorHAnsi"/>
          <w:color w:val="212121"/>
          <w:sz w:val="24"/>
          <w:szCs w:val="24"/>
        </w:rPr>
        <w:t xml:space="preserve"> </w:t>
      </w:r>
      <w:r w:rsidR="003E7696" w:rsidRPr="0043374A">
        <w:rPr>
          <w:rFonts w:cstheme="minorHAnsi"/>
          <w:color w:val="212121"/>
          <w:sz w:val="24"/>
          <w:szCs w:val="24"/>
        </w:rPr>
        <w:t>provocados por pequenos golpes ou impacto na pele , sejam estes, procedimentos cirúrgicos, dentários ou cosméticos, pois podem danificar os tecidos e vasos próximos. Ocorre quando as</w:t>
      </w:r>
      <w:r w:rsidR="003E7696" w:rsidRPr="0043374A">
        <w:rPr>
          <w:rFonts w:cstheme="minorHAnsi"/>
          <w:color w:val="000000"/>
          <w:sz w:val="24"/>
          <w:szCs w:val="24"/>
        </w:rPr>
        <w:t xml:space="preserve"> pequenas veias e capilares sob a pele se rompem permitindo que pequenas quantidades de sangue fluam para fora, causando a descoloração do tecido.</w:t>
      </w:r>
      <w:r w:rsidR="003342F1" w:rsidRPr="0043374A">
        <w:rPr>
          <w:rFonts w:cstheme="minorHAnsi"/>
          <w:color w:val="000000"/>
          <w:sz w:val="24"/>
          <w:szCs w:val="24"/>
        </w:rPr>
        <w:t>Esse extravasamento se acumúla e forma pequenos coágulos</w:t>
      </w:r>
      <w:r w:rsidR="003E7696" w:rsidRPr="0043374A">
        <w:rPr>
          <w:rFonts w:cstheme="minorHAnsi"/>
          <w:color w:val="000000"/>
          <w:sz w:val="24"/>
          <w:szCs w:val="24"/>
        </w:rPr>
        <w:t xml:space="preserve"> </w:t>
      </w:r>
      <w:r w:rsidR="003342F1" w:rsidRPr="0043374A">
        <w:rPr>
          <w:rFonts w:cstheme="minorHAnsi"/>
          <w:color w:val="000000"/>
          <w:sz w:val="24"/>
          <w:szCs w:val="24"/>
        </w:rPr>
        <w:t>provocando a alteração da cor da pele na região</w:t>
      </w:r>
      <w:r w:rsidR="003E7696" w:rsidRPr="0043374A">
        <w:rPr>
          <w:rFonts w:cstheme="minorHAnsi"/>
          <w:color w:val="000000"/>
          <w:sz w:val="24"/>
          <w:szCs w:val="24"/>
        </w:rPr>
        <w:t xml:space="preserve"> </w:t>
      </w:r>
      <w:r w:rsidR="00193D26" w:rsidRPr="0043374A">
        <w:rPr>
          <w:rFonts w:cstheme="minorHAnsi"/>
          <w:color w:val="000000"/>
          <w:sz w:val="24"/>
          <w:szCs w:val="24"/>
        </w:rPr>
        <w:t>afetada</w:t>
      </w:r>
      <w:r w:rsidR="003E7696" w:rsidRPr="0043374A">
        <w:rPr>
          <w:rFonts w:cstheme="minorHAnsi"/>
          <w:color w:val="000000"/>
          <w:sz w:val="24"/>
          <w:szCs w:val="24"/>
        </w:rPr>
        <w:t>.</w:t>
      </w:r>
      <w:r w:rsidR="003E7696" w:rsidRPr="0043374A">
        <w:rPr>
          <w:rFonts w:cstheme="minorHAnsi"/>
          <w:color w:val="231F20"/>
          <w:sz w:val="24"/>
          <w:szCs w:val="24"/>
        </w:rPr>
        <w:t xml:space="preserve"> </w:t>
      </w:r>
    </w:p>
    <w:p w14:paraId="6B5FA78C" w14:textId="4A3C2BCD" w:rsidR="00214B67" w:rsidRPr="0043374A" w:rsidRDefault="003342F1" w:rsidP="003342F1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3374A">
        <w:rPr>
          <w:rFonts w:eastAsia="Times New Roman" w:cstheme="minorHAnsi"/>
          <w:b/>
          <w:bCs/>
          <w:sz w:val="24"/>
          <w:szCs w:val="24"/>
          <w:lang w:eastAsia="pt-BR"/>
        </w:rPr>
        <w:t>Diferenciação das cores da Equimose</w:t>
      </w:r>
      <w:r w:rsidR="006A7730" w:rsidRPr="0043374A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</w:p>
    <w:p w14:paraId="5CCD477B" w14:textId="77777777" w:rsidR="006A7730" w:rsidRPr="0043374A" w:rsidRDefault="006A7730" w:rsidP="003342F1">
      <w:pPr>
        <w:spacing w:after="0" w:line="240" w:lineRule="auto"/>
        <w:outlineLvl w:val="1"/>
        <w:rPr>
          <w:rFonts w:eastAsia="Times New Roman" w:cstheme="minorHAnsi"/>
          <w:b/>
          <w:bCs/>
          <w:color w:val="333132"/>
          <w:sz w:val="24"/>
          <w:szCs w:val="24"/>
          <w:lang w:eastAsia="pt-BR"/>
        </w:rPr>
      </w:pPr>
    </w:p>
    <w:p w14:paraId="5CCA928C" w14:textId="47D26244" w:rsidR="009B6271" w:rsidRPr="0043374A" w:rsidRDefault="006A7730" w:rsidP="009B62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3374A">
        <w:rPr>
          <w:rFonts w:asciiTheme="minorHAnsi" w:hAnsiTheme="minorHAnsi" w:cstheme="minorHAnsi"/>
          <w:spacing w:val="-4"/>
        </w:rPr>
        <w:t xml:space="preserve">. </w:t>
      </w:r>
      <w:r w:rsidR="00214B67" w:rsidRPr="0043374A">
        <w:rPr>
          <w:rFonts w:asciiTheme="minorHAnsi" w:hAnsiTheme="minorHAnsi" w:cstheme="minorHAnsi"/>
          <w:spacing w:val="-4"/>
        </w:rPr>
        <w:t xml:space="preserve">Conforme </w:t>
      </w:r>
      <w:r w:rsidR="00193D26" w:rsidRPr="0043374A">
        <w:rPr>
          <w:rFonts w:asciiTheme="minorHAnsi" w:hAnsiTheme="minorHAnsi" w:cstheme="minorHAnsi"/>
          <w:spacing w:val="-4"/>
        </w:rPr>
        <w:t>o</w:t>
      </w:r>
      <w:r w:rsidR="003342F1" w:rsidRPr="0043374A">
        <w:rPr>
          <w:rFonts w:asciiTheme="minorHAnsi" w:hAnsiTheme="minorHAnsi" w:cstheme="minorHAnsi"/>
          <w:spacing w:val="-4"/>
        </w:rPr>
        <w:t xml:space="preserve"> tecido vai</w:t>
      </w:r>
      <w:r w:rsidR="00193D26" w:rsidRPr="0043374A">
        <w:rPr>
          <w:rFonts w:asciiTheme="minorHAnsi" w:hAnsiTheme="minorHAnsi" w:cstheme="minorHAnsi"/>
          <w:spacing w:val="-4"/>
        </w:rPr>
        <w:t xml:space="preserve"> </w:t>
      </w:r>
      <w:r w:rsidR="003342F1" w:rsidRPr="0043374A">
        <w:rPr>
          <w:rFonts w:asciiTheme="minorHAnsi" w:hAnsiTheme="minorHAnsi" w:cstheme="minorHAnsi"/>
          <w:spacing w:val="-4"/>
        </w:rPr>
        <w:t xml:space="preserve"> recuperando </w:t>
      </w:r>
      <w:r w:rsidR="00193D26" w:rsidRPr="0043374A">
        <w:rPr>
          <w:rFonts w:asciiTheme="minorHAnsi" w:hAnsiTheme="minorHAnsi" w:cstheme="minorHAnsi"/>
          <w:spacing w:val="-4"/>
        </w:rPr>
        <w:t>su</w:t>
      </w:r>
      <w:r w:rsidR="003342F1" w:rsidRPr="0043374A">
        <w:rPr>
          <w:rFonts w:asciiTheme="minorHAnsi" w:hAnsiTheme="minorHAnsi" w:cstheme="minorHAnsi"/>
          <w:spacing w:val="-4"/>
        </w:rPr>
        <w:t>a integridade</w:t>
      </w:r>
      <w:r w:rsidR="00214B67" w:rsidRPr="0043374A">
        <w:rPr>
          <w:rFonts w:asciiTheme="minorHAnsi" w:hAnsiTheme="minorHAnsi" w:cstheme="minorHAnsi"/>
          <w:spacing w:val="-4"/>
        </w:rPr>
        <w:t xml:space="preserve">, </w:t>
      </w:r>
      <w:r w:rsidR="00193D26" w:rsidRPr="0043374A">
        <w:rPr>
          <w:rFonts w:asciiTheme="minorHAnsi" w:hAnsiTheme="minorHAnsi" w:cstheme="minorHAnsi"/>
          <w:spacing w:val="-4"/>
        </w:rPr>
        <w:t>a coloração da Equimose sofrerá alterações.</w:t>
      </w:r>
      <w:r w:rsidR="00193D26" w:rsidRPr="0043374A">
        <w:rPr>
          <w:rFonts w:asciiTheme="minorHAnsi" w:hAnsiTheme="minorHAnsi" w:cstheme="minorHAnsi"/>
        </w:rPr>
        <w:t xml:space="preserve"> A cor muda com o tempo enquanto a lesão cicatriza, à medida que o sangue é decomposto e removido da área.  </w:t>
      </w:r>
      <w:r w:rsidR="00B7467C" w:rsidRPr="0043374A">
        <w:rPr>
          <w:rFonts w:asciiTheme="minorHAnsi" w:hAnsiTheme="minorHAnsi" w:cstheme="minorHAnsi"/>
        </w:rPr>
        <w:t>Os Macrófagos,  responsáveis pela limpeza de detritos, ingerem os glóbulos vermelhos na área lesionada. Através deste processo, a hemoglobina nos glóbulos vermelhos é degradada em biliverdina</w:t>
      </w:r>
      <w:r w:rsidR="009B6271" w:rsidRPr="0043374A">
        <w:rPr>
          <w:rFonts w:asciiTheme="minorHAnsi" w:hAnsiTheme="minorHAnsi" w:cstheme="minorHAnsi"/>
        </w:rPr>
        <w:t xml:space="preserve"> verde</w:t>
      </w:r>
      <w:r w:rsidR="00B7467C" w:rsidRPr="0043374A">
        <w:rPr>
          <w:rFonts w:asciiTheme="minorHAnsi" w:hAnsiTheme="minorHAnsi" w:cstheme="minorHAnsi"/>
        </w:rPr>
        <w:t>, depois a bilirrubina</w:t>
      </w:r>
      <w:r w:rsidR="009B6271" w:rsidRPr="0043374A">
        <w:rPr>
          <w:rFonts w:asciiTheme="minorHAnsi" w:hAnsiTheme="minorHAnsi" w:cstheme="minorHAnsi"/>
        </w:rPr>
        <w:t xml:space="preserve"> amarela</w:t>
      </w:r>
      <w:r w:rsidR="00B7467C" w:rsidRPr="0043374A">
        <w:rPr>
          <w:rFonts w:asciiTheme="minorHAnsi" w:hAnsiTheme="minorHAnsi" w:cstheme="minorHAnsi"/>
        </w:rPr>
        <w:t xml:space="preserve"> e a hemossiderina</w:t>
      </w:r>
      <w:r w:rsidR="009B6271" w:rsidRPr="0043374A">
        <w:rPr>
          <w:rFonts w:asciiTheme="minorHAnsi" w:hAnsiTheme="minorHAnsi" w:cstheme="minorHAnsi"/>
        </w:rPr>
        <w:t xml:space="preserve"> marrom, antes da resolução completa. </w:t>
      </w:r>
      <w:r w:rsidR="00B7467C" w:rsidRPr="0043374A">
        <w:rPr>
          <w:rFonts w:asciiTheme="minorHAnsi" w:hAnsiTheme="minorHAnsi" w:cstheme="minorHAnsi"/>
        </w:rPr>
        <w:t>.</w:t>
      </w:r>
      <w:r w:rsidR="009B6271" w:rsidRPr="0043374A">
        <w:rPr>
          <w:rFonts w:asciiTheme="minorHAnsi" w:hAnsiTheme="minorHAnsi" w:cstheme="minorHAnsi"/>
        </w:rPr>
        <w:t xml:space="preserve"> Esses diferentes subprodutos da quebra da hemoglobina são responsáveis pela mudança de cores das </w:t>
      </w:r>
      <w:r w:rsidR="008336D2" w:rsidRPr="0043374A">
        <w:rPr>
          <w:rFonts w:asciiTheme="minorHAnsi" w:hAnsiTheme="minorHAnsi" w:cstheme="minorHAnsi"/>
        </w:rPr>
        <w:t>Equimoses</w:t>
      </w:r>
      <w:r w:rsidR="009B6271" w:rsidRPr="0043374A">
        <w:rPr>
          <w:rFonts w:asciiTheme="minorHAnsi" w:hAnsiTheme="minorHAnsi" w:cstheme="minorHAnsi"/>
        </w:rPr>
        <w:t>.</w:t>
      </w:r>
    </w:p>
    <w:p w14:paraId="0D9AB825" w14:textId="0397271B" w:rsidR="009B6271" w:rsidRPr="0043374A" w:rsidRDefault="009B6271" w:rsidP="009B62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14:paraId="5F1B38EB" w14:textId="2204379D" w:rsidR="00193D26" w:rsidRPr="0043374A" w:rsidRDefault="009B6271" w:rsidP="006A773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 w:rsidRPr="0043374A">
        <w:rPr>
          <w:rFonts w:asciiTheme="minorHAnsi" w:hAnsiTheme="minorHAnsi" w:cstheme="minorHAnsi"/>
          <w:noProof/>
        </w:rPr>
        <w:drawing>
          <wp:inline distT="0" distB="0" distL="0" distR="0" wp14:anchorId="5393FE00" wp14:editId="2ABBBA1B">
            <wp:extent cx="3673983" cy="1193470"/>
            <wp:effectExtent l="0" t="0" r="3175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36" t="33053" r="6176" b="27605"/>
                    <a:stretch/>
                  </pic:blipFill>
                  <pic:spPr bwMode="auto">
                    <a:xfrm>
                      <a:off x="0" y="0"/>
                      <a:ext cx="3676834" cy="119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63FB4" w14:textId="3456A2AD" w:rsidR="008336D2" w:rsidRPr="0043374A" w:rsidRDefault="008336D2" w:rsidP="006A773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</w:p>
    <w:p w14:paraId="4400B387" w14:textId="77777777" w:rsidR="0043374A" w:rsidRDefault="0043374A" w:rsidP="008336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</w:p>
    <w:p w14:paraId="1F39A6D9" w14:textId="086FCC63" w:rsidR="008336D2" w:rsidRPr="0043374A" w:rsidRDefault="008336D2" w:rsidP="008336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 w:rsidRPr="0043374A">
        <w:rPr>
          <w:noProof/>
        </w:rPr>
        <w:drawing>
          <wp:inline distT="0" distB="0" distL="0" distR="0" wp14:anchorId="4C7D53D8" wp14:editId="63964664">
            <wp:extent cx="2107565" cy="1898634"/>
            <wp:effectExtent l="0" t="0" r="698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" t="5718" r="5216" b="5878"/>
                    <a:stretch/>
                  </pic:blipFill>
                  <pic:spPr bwMode="auto">
                    <a:xfrm>
                      <a:off x="0" y="0"/>
                      <a:ext cx="2129143" cy="19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C8960" w14:textId="4CA2DE5E" w:rsidR="00193D26" w:rsidRPr="0043374A" w:rsidRDefault="00FB6383" w:rsidP="008336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43374A">
        <w:rPr>
          <w:rStyle w:val="Forte"/>
          <w:rFonts w:asciiTheme="minorHAnsi" w:hAnsiTheme="minorHAnsi" w:cstheme="minorHAnsi"/>
        </w:rPr>
        <w:t xml:space="preserve">Tempo da Equimose - </w:t>
      </w:r>
    </w:p>
    <w:p w14:paraId="651810D2" w14:textId="2C56EB82" w:rsidR="00FB6383" w:rsidRPr="0043374A" w:rsidRDefault="006A7730" w:rsidP="00FB638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3374A">
        <w:rPr>
          <w:rFonts w:cstheme="minorHAnsi"/>
          <w:sz w:val="24"/>
          <w:szCs w:val="24"/>
        </w:rPr>
        <w:t xml:space="preserve">. </w:t>
      </w:r>
      <w:r w:rsidR="00FB6383" w:rsidRPr="0043374A">
        <w:rPr>
          <w:rFonts w:cstheme="minorHAnsi"/>
          <w:sz w:val="24"/>
          <w:szCs w:val="24"/>
        </w:rPr>
        <w:t>Antigos livros médicos e forenses costumavam fazer grandes afirmações de que era possível usar cores de uma Equimose para determinar exatamente há quanto tempo o ferimento ocorreu. Isso foi refutado por </w:t>
      </w:r>
      <w:hyperlink r:id="rId7" w:history="1">
        <w:r w:rsidR="00FB6383" w:rsidRPr="0043374A">
          <w:rPr>
            <w:rStyle w:val="Hiperligao"/>
            <w:rFonts w:cstheme="minorHAnsi"/>
            <w:color w:val="auto"/>
            <w:sz w:val="24"/>
            <w:szCs w:val="24"/>
            <w:u w:val="none"/>
          </w:rPr>
          <w:t>vários estudos</w:t>
        </w:r>
      </w:hyperlink>
      <w:r w:rsidR="00FB6383" w:rsidRPr="0043374A">
        <w:rPr>
          <w:rFonts w:cstheme="minorHAnsi"/>
          <w:sz w:val="24"/>
          <w:szCs w:val="24"/>
        </w:rPr>
        <w:t> , usando ferramentas objetivas de medição de cor (espectrofotometria), fotografia de série de ferimentos, etc.</w:t>
      </w:r>
    </w:p>
    <w:p w14:paraId="42EEDC1A" w14:textId="63C2FC6B" w:rsidR="00193D26" w:rsidRPr="0043374A" w:rsidRDefault="00193D26" w:rsidP="00193D26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43374A">
        <w:rPr>
          <w:rFonts w:asciiTheme="minorHAnsi" w:hAnsiTheme="minorHAnsi" w:cstheme="minorHAnsi"/>
        </w:rPr>
        <w:lastRenderedPageBreak/>
        <w:t xml:space="preserve">A velocidade de resolução da Equimose varia com a idade, saúde e fatores locais no local da ferida. A cor </w:t>
      </w:r>
      <w:r w:rsidR="00FB6383" w:rsidRPr="0043374A">
        <w:rPr>
          <w:rFonts w:asciiTheme="minorHAnsi" w:hAnsiTheme="minorHAnsi" w:cstheme="minorHAnsi"/>
        </w:rPr>
        <w:t>da pele</w:t>
      </w:r>
      <w:r w:rsidRPr="0043374A">
        <w:rPr>
          <w:rFonts w:asciiTheme="minorHAnsi" w:hAnsiTheme="minorHAnsi" w:cstheme="minorHAnsi"/>
        </w:rPr>
        <w:t xml:space="preserve"> varia com os estágios de degradação do sangue</w:t>
      </w:r>
      <w:r w:rsidR="00FB6383" w:rsidRPr="0043374A">
        <w:rPr>
          <w:rFonts w:asciiTheme="minorHAnsi" w:hAnsiTheme="minorHAnsi" w:cstheme="minorHAnsi"/>
        </w:rPr>
        <w:t>.</w:t>
      </w:r>
      <w:r w:rsidRPr="0043374A">
        <w:rPr>
          <w:rFonts w:asciiTheme="minorHAnsi" w:hAnsiTheme="minorHAnsi" w:cstheme="minorHAnsi"/>
        </w:rPr>
        <w:t xml:space="preserve"> Portanto, não podemos definir cronogramas exatos, além da id</w:t>
      </w:r>
      <w:r w:rsidR="006A7730" w:rsidRPr="0043374A">
        <w:rPr>
          <w:rFonts w:asciiTheme="minorHAnsi" w:hAnsiTheme="minorHAnsi" w:cstheme="minorHAnsi"/>
        </w:rPr>
        <w:t>é</w:t>
      </w:r>
      <w:r w:rsidRPr="0043374A">
        <w:rPr>
          <w:rFonts w:asciiTheme="minorHAnsi" w:hAnsiTheme="minorHAnsi" w:cstheme="minorHAnsi"/>
        </w:rPr>
        <w:t>ia geral de que os  amarelados tendem a ser mais antigos do que os vermelhos / roxos.</w:t>
      </w:r>
    </w:p>
    <w:p w14:paraId="607E9C12" w14:textId="77777777" w:rsidR="00193D26" w:rsidRPr="0043374A" w:rsidRDefault="00193D26" w:rsidP="00193D26">
      <w:pPr>
        <w:rPr>
          <w:rFonts w:cstheme="minorHAnsi"/>
          <w:sz w:val="24"/>
          <w:szCs w:val="24"/>
        </w:rPr>
      </w:pPr>
    </w:p>
    <w:p w14:paraId="74365B71" w14:textId="0BA89551" w:rsidR="00193D26" w:rsidRPr="0043374A" w:rsidRDefault="009B6271" w:rsidP="009B6271">
      <w:pPr>
        <w:jc w:val="center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43374A">
        <w:rPr>
          <w:rFonts w:cstheme="minorHAnsi"/>
          <w:noProof/>
          <w:sz w:val="24"/>
          <w:szCs w:val="24"/>
        </w:rPr>
        <w:drawing>
          <wp:inline distT="0" distB="0" distL="0" distR="0" wp14:anchorId="5D74F4C1" wp14:editId="6ADE7005">
            <wp:extent cx="3584575" cy="1656607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66" t="30902" r="7518" b="14504"/>
                    <a:stretch/>
                  </pic:blipFill>
                  <pic:spPr bwMode="auto">
                    <a:xfrm>
                      <a:off x="0" y="0"/>
                      <a:ext cx="3586457" cy="165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F0304" w14:textId="1F13806F" w:rsidR="00193D26" w:rsidRPr="0043374A" w:rsidRDefault="009B6271" w:rsidP="006A7730">
      <w:pPr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3374A">
        <w:rPr>
          <w:rFonts w:cstheme="minorHAnsi"/>
          <w:noProof/>
          <w:sz w:val="24"/>
          <w:szCs w:val="24"/>
        </w:rPr>
        <w:drawing>
          <wp:inline distT="0" distB="0" distL="0" distR="0" wp14:anchorId="4A32D593" wp14:editId="772DA2BA">
            <wp:extent cx="3960420" cy="191020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839" t="23863" r="5747" b="17444"/>
                    <a:stretch/>
                  </pic:blipFill>
                  <pic:spPr bwMode="auto">
                    <a:xfrm>
                      <a:off x="0" y="0"/>
                      <a:ext cx="3983108" cy="1921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12506" w14:textId="77777777" w:rsidR="00193D26" w:rsidRPr="0043374A" w:rsidRDefault="00193D26">
      <w:pPr>
        <w:rPr>
          <w:rFonts w:cstheme="minorHAnsi"/>
          <w:color w:val="444444"/>
          <w:spacing w:val="-4"/>
          <w:sz w:val="24"/>
          <w:szCs w:val="24"/>
        </w:rPr>
      </w:pPr>
    </w:p>
    <w:p w14:paraId="6F3652D0" w14:textId="45A856A7" w:rsidR="003342F1" w:rsidRPr="0043374A" w:rsidRDefault="003342F1">
      <w:pPr>
        <w:rPr>
          <w:rFonts w:cstheme="minorHAnsi"/>
          <w:b/>
          <w:bCs/>
          <w:spacing w:val="-4"/>
          <w:sz w:val="24"/>
          <w:szCs w:val="24"/>
        </w:rPr>
      </w:pPr>
      <w:r w:rsidRPr="0043374A">
        <w:rPr>
          <w:rFonts w:cstheme="minorHAnsi"/>
          <w:b/>
          <w:bCs/>
          <w:spacing w:val="-4"/>
          <w:sz w:val="24"/>
          <w:szCs w:val="24"/>
        </w:rPr>
        <w:t>Como podemos minimizar as etapas :</w:t>
      </w:r>
    </w:p>
    <w:p w14:paraId="6C855608" w14:textId="352BCFEB" w:rsidR="00BB00EB" w:rsidRPr="0043374A" w:rsidRDefault="003342F1" w:rsidP="00651364">
      <w:pPr>
        <w:pStyle w:val="PargrafodaLista"/>
        <w:numPr>
          <w:ilvl w:val="0"/>
          <w:numId w:val="2"/>
        </w:numPr>
        <w:rPr>
          <w:rFonts w:cstheme="minorHAnsi"/>
          <w:spacing w:val="-4"/>
          <w:sz w:val="24"/>
          <w:szCs w:val="24"/>
        </w:rPr>
      </w:pPr>
      <w:r w:rsidRPr="0043374A">
        <w:rPr>
          <w:rFonts w:cstheme="minorHAnsi"/>
          <w:spacing w:val="-4"/>
          <w:sz w:val="24"/>
          <w:szCs w:val="24"/>
        </w:rPr>
        <w:t>Bolsa de gelo –diminui a extensão e coloração da equimose</w:t>
      </w:r>
      <w:r w:rsidR="00BB00EB" w:rsidRPr="0043374A">
        <w:rPr>
          <w:rFonts w:cstheme="minorHAnsi"/>
          <w:spacing w:val="-4"/>
          <w:sz w:val="24"/>
          <w:szCs w:val="24"/>
        </w:rPr>
        <w:t>. </w:t>
      </w:r>
      <w:r w:rsidRPr="0043374A">
        <w:rPr>
          <w:rFonts w:cstheme="minorHAnsi"/>
          <w:spacing w:val="-4"/>
          <w:sz w:val="24"/>
          <w:szCs w:val="24"/>
        </w:rPr>
        <w:t>Reduz edema pois r</w:t>
      </w:r>
      <w:r w:rsidR="00BB00EB" w:rsidRPr="0043374A">
        <w:rPr>
          <w:rFonts w:cstheme="minorHAnsi"/>
          <w:spacing w:val="-4"/>
          <w:sz w:val="24"/>
          <w:szCs w:val="24"/>
        </w:rPr>
        <w:t>etarda o fluxo sanguíneo para a área. </w:t>
      </w:r>
    </w:p>
    <w:p w14:paraId="0AAB76F3" w14:textId="5EDF2C27" w:rsidR="00BB00EB" w:rsidRPr="0043374A" w:rsidRDefault="003342F1" w:rsidP="00AB7A37">
      <w:pPr>
        <w:pStyle w:val="PargrafodaLista"/>
        <w:numPr>
          <w:ilvl w:val="0"/>
          <w:numId w:val="2"/>
        </w:numPr>
        <w:rPr>
          <w:rFonts w:cstheme="minorHAnsi"/>
          <w:spacing w:val="-4"/>
          <w:sz w:val="24"/>
          <w:szCs w:val="24"/>
        </w:rPr>
      </w:pPr>
      <w:r w:rsidRPr="0043374A">
        <w:rPr>
          <w:rFonts w:cstheme="minorHAnsi"/>
          <w:spacing w:val="-4"/>
          <w:sz w:val="24"/>
          <w:szCs w:val="24"/>
        </w:rPr>
        <w:t>Postura de drenagem da área lesionada - i</w:t>
      </w:r>
      <w:r w:rsidR="00BB00EB" w:rsidRPr="0043374A">
        <w:rPr>
          <w:rFonts w:cstheme="minorHAnsi"/>
          <w:spacing w:val="-4"/>
          <w:sz w:val="24"/>
          <w:szCs w:val="24"/>
        </w:rPr>
        <w:t>sso evitará que o sangue se acumule</w:t>
      </w:r>
    </w:p>
    <w:p w14:paraId="32ADB56D" w14:textId="6F074359" w:rsidR="006A7730" w:rsidRPr="0043374A" w:rsidRDefault="006A7730" w:rsidP="00AB7A37">
      <w:pPr>
        <w:pStyle w:val="PargrafodaLista"/>
        <w:numPr>
          <w:ilvl w:val="0"/>
          <w:numId w:val="2"/>
        </w:numPr>
        <w:rPr>
          <w:rFonts w:cstheme="minorHAnsi"/>
          <w:spacing w:val="-4"/>
          <w:sz w:val="24"/>
          <w:szCs w:val="24"/>
        </w:rPr>
      </w:pPr>
      <w:r w:rsidRPr="0043374A">
        <w:rPr>
          <w:rFonts w:cstheme="minorHAnsi"/>
          <w:spacing w:val="-4"/>
          <w:sz w:val="24"/>
          <w:szCs w:val="24"/>
        </w:rPr>
        <w:t>Linfodrenagem Manual na região e ao redor da região afetada</w:t>
      </w:r>
    </w:p>
    <w:p w14:paraId="47CAA440" w14:textId="440C0131" w:rsidR="00BB00EB" w:rsidRPr="0043374A" w:rsidRDefault="00BB00EB">
      <w:pPr>
        <w:rPr>
          <w:rFonts w:cstheme="minorHAnsi"/>
          <w:color w:val="444444"/>
          <w:spacing w:val="-4"/>
          <w:sz w:val="24"/>
          <w:szCs w:val="24"/>
        </w:rPr>
      </w:pPr>
    </w:p>
    <w:p w14:paraId="23E7A348" w14:textId="77777777" w:rsidR="0043374A" w:rsidRDefault="0043374A" w:rsidP="004337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Ref: Associação Brasileira de Crochetagem  </w:t>
      </w:r>
      <w:hyperlink r:id="rId10" w:history="1">
        <w:r>
          <w:rPr>
            <w:rStyle w:val="Hiperligao"/>
            <w:rFonts w:ascii="Times New Roman" w:hAnsi="Times New Roman" w:cs="Times New Roman"/>
            <w:sz w:val="20"/>
            <w:szCs w:val="20"/>
          </w:rPr>
          <w:t>www.henriquecursos.com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e </w:t>
      </w:r>
      <w:hyperlink r:id="rId11" w:history="1">
        <w:r>
          <w:rPr>
            <w:rStyle w:val="Hiperligao"/>
            <w:rFonts w:ascii="Times New Roman" w:hAnsi="Times New Roman" w:cs="Times New Roman"/>
            <w:sz w:val="20"/>
            <w:szCs w:val="20"/>
          </w:rPr>
          <w:t>www.crochetagem.com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5EE15F" w14:textId="7743073A" w:rsidR="00FF0E2A" w:rsidRPr="0043374A" w:rsidRDefault="00FF0E2A">
      <w:pPr>
        <w:rPr>
          <w:rFonts w:cstheme="minorHAnsi"/>
          <w:sz w:val="24"/>
          <w:szCs w:val="24"/>
        </w:rPr>
      </w:pPr>
    </w:p>
    <w:p w14:paraId="4B9FAEE7" w14:textId="4805B9AC" w:rsidR="007979DE" w:rsidRPr="0043374A" w:rsidRDefault="007979DE">
      <w:pPr>
        <w:rPr>
          <w:rFonts w:cstheme="minorHAnsi"/>
          <w:sz w:val="24"/>
          <w:szCs w:val="24"/>
        </w:rPr>
      </w:pPr>
    </w:p>
    <w:p w14:paraId="1EB0D40D" w14:textId="7F270DFD" w:rsidR="007979DE" w:rsidRPr="0043374A" w:rsidRDefault="007979DE">
      <w:pPr>
        <w:rPr>
          <w:rFonts w:cstheme="minorHAnsi"/>
          <w:sz w:val="24"/>
          <w:szCs w:val="24"/>
        </w:rPr>
      </w:pPr>
    </w:p>
    <w:p w14:paraId="0A5A73FB" w14:textId="5EF2F2A3" w:rsidR="007979DE" w:rsidRPr="0043374A" w:rsidRDefault="007979DE">
      <w:pPr>
        <w:rPr>
          <w:rFonts w:cstheme="minorHAnsi"/>
          <w:sz w:val="24"/>
          <w:szCs w:val="24"/>
        </w:rPr>
      </w:pPr>
    </w:p>
    <w:p w14:paraId="295341B1" w14:textId="25BB257E" w:rsidR="007979DE" w:rsidRPr="0043374A" w:rsidRDefault="007979DE">
      <w:pPr>
        <w:rPr>
          <w:rFonts w:cstheme="minorHAnsi"/>
          <w:sz w:val="24"/>
          <w:szCs w:val="24"/>
        </w:rPr>
      </w:pPr>
    </w:p>
    <w:sectPr w:rsidR="007979DE" w:rsidRPr="00433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7AAB"/>
    <w:multiLevelType w:val="hybridMultilevel"/>
    <w:tmpl w:val="9B30E71E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4C0040F"/>
    <w:multiLevelType w:val="multilevel"/>
    <w:tmpl w:val="B8A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53B5C"/>
    <w:multiLevelType w:val="hybridMultilevel"/>
    <w:tmpl w:val="7DB2A3C4"/>
    <w:lvl w:ilvl="0" w:tplc="DABA9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73"/>
    <w:rsid w:val="0013618D"/>
    <w:rsid w:val="00193D26"/>
    <w:rsid w:val="00214B67"/>
    <w:rsid w:val="00301712"/>
    <w:rsid w:val="003342F1"/>
    <w:rsid w:val="003805B5"/>
    <w:rsid w:val="003E7696"/>
    <w:rsid w:val="00406473"/>
    <w:rsid w:val="0043374A"/>
    <w:rsid w:val="006A7730"/>
    <w:rsid w:val="007979DE"/>
    <w:rsid w:val="008336D2"/>
    <w:rsid w:val="009B6271"/>
    <w:rsid w:val="00A1486B"/>
    <w:rsid w:val="00B7467C"/>
    <w:rsid w:val="00BB00EB"/>
    <w:rsid w:val="00C56E00"/>
    <w:rsid w:val="00FB1417"/>
    <w:rsid w:val="00FB6383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F36A"/>
  <w15:chartTrackingRefBased/>
  <w15:docId w15:val="{9A5F826E-F759-40B0-AFF0-BAB5A05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13618D"/>
    <w:rPr>
      <w:i/>
      <w:iCs/>
    </w:rPr>
  </w:style>
  <w:style w:type="character" w:styleId="Forte">
    <w:name w:val="Strong"/>
    <w:basedOn w:val="Tipodeletrapredefinidodopargrafo"/>
    <w:uiPriority w:val="22"/>
    <w:qFormat/>
    <w:rsid w:val="00BB00EB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BB00E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58692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rochetagem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enriquecurso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Manoel Campos Baumgarth</dc:creator>
  <cp:keywords/>
  <dc:description/>
  <cp:lastModifiedBy>Henrique Manoel Campos Baumgarth</cp:lastModifiedBy>
  <cp:revision>13</cp:revision>
  <dcterms:created xsi:type="dcterms:W3CDTF">2021-05-14T23:06:00Z</dcterms:created>
  <dcterms:modified xsi:type="dcterms:W3CDTF">2021-05-19T20:57:00Z</dcterms:modified>
</cp:coreProperties>
</file>